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CA" w:rsidRPr="00C65F40" w:rsidRDefault="00F30CCA" w:rsidP="00F30CCA">
      <w:pPr>
        <w:widowControl/>
        <w:spacing w:line="620" w:lineRule="exact"/>
        <w:ind w:right="42"/>
        <w:rPr>
          <w:rFonts w:ascii="宋体" w:hAnsi="宋体"/>
          <w:sz w:val="32"/>
          <w:szCs w:val="32"/>
        </w:rPr>
      </w:pPr>
      <w:r w:rsidRPr="00C65F40">
        <w:rPr>
          <w:rFonts w:ascii="宋体" w:hAnsi="宋体" w:hint="eastAsia"/>
          <w:sz w:val="32"/>
          <w:szCs w:val="32"/>
        </w:rPr>
        <w:t>附件3</w:t>
      </w:r>
    </w:p>
    <w:p w:rsidR="00F30CCA" w:rsidRPr="00C65F40" w:rsidRDefault="00F30CCA" w:rsidP="00F30CCA">
      <w:pPr>
        <w:widowControl/>
        <w:spacing w:line="560" w:lineRule="exact"/>
        <w:ind w:right="42"/>
        <w:jc w:val="center"/>
        <w:rPr>
          <w:rFonts w:ascii="宋体" w:hAnsi="宋体" w:cs="方正小标宋简体"/>
          <w:spacing w:val="30"/>
          <w:kern w:val="0"/>
          <w:sz w:val="44"/>
          <w:szCs w:val="44"/>
        </w:rPr>
      </w:pPr>
      <w:r w:rsidRPr="00C65F40">
        <w:rPr>
          <w:rFonts w:ascii="宋体" w:hAnsi="宋体" w:cs="方正小标宋简体" w:hint="eastAsia"/>
          <w:sz w:val="44"/>
          <w:szCs w:val="44"/>
        </w:rPr>
        <w:t>湛江市</w:t>
      </w:r>
      <w:r w:rsidRPr="00C65F40">
        <w:rPr>
          <w:rFonts w:ascii="宋体" w:hAnsi="宋体" w:cs="方正小标宋简体" w:hint="eastAsia"/>
          <w:spacing w:val="30"/>
          <w:kern w:val="0"/>
          <w:sz w:val="44"/>
          <w:szCs w:val="44"/>
        </w:rPr>
        <w:t>工程造价咨询业诚信行为</w:t>
      </w:r>
    </w:p>
    <w:p w:rsidR="00F30CCA" w:rsidRPr="00C65F40" w:rsidRDefault="00F30CCA" w:rsidP="00F30CCA">
      <w:pPr>
        <w:widowControl/>
        <w:spacing w:line="560" w:lineRule="exact"/>
        <w:ind w:right="42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C65F40">
        <w:rPr>
          <w:rFonts w:ascii="宋体" w:hAnsi="宋体" w:cs="方正小标宋简体" w:hint="eastAsia"/>
          <w:spacing w:val="30"/>
          <w:kern w:val="0"/>
          <w:sz w:val="44"/>
          <w:szCs w:val="44"/>
        </w:rPr>
        <w:t>通知书</w:t>
      </w:r>
    </w:p>
    <w:p w:rsidR="00F30CCA" w:rsidRPr="00C65F40" w:rsidRDefault="00F30CCA" w:rsidP="00F30CCA">
      <w:pPr>
        <w:widowControl/>
        <w:spacing w:line="560" w:lineRule="exact"/>
        <w:ind w:right="42"/>
        <w:jc w:val="center"/>
        <w:rPr>
          <w:rFonts w:ascii="宋体" w:hAnsi="宋体"/>
          <w:kern w:val="0"/>
          <w:sz w:val="32"/>
          <w:szCs w:val="32"/>
        </w:rPr>
      </w:pPr>
      <w:r w:rsidRPr="00C65F40">
        <w:rPr>
          <w:rFonts w:ascii="宋体" w:hAnsi="宋体" w:hint="eastAsia"/>
          <w:kern w:val="0"/>
          <w:sz w:val="32"/>
          <w:szCs w:val="32"/>
        </w:rPr>
        <w:t>湛建造诚［    ］   号</w:t>
      </w:r>
    </w:p>
    <w:p w:rsidR="00F30CCA" w:rsidRPr="00C65F40" w:rsidRDefault="00F30CCA" w:rsidP="00F30CCA">
      <w:pPr>
        <w:widowControl/>
        <w:spacing w:line="560" w:lineRule="exact"/>
        <w:ind w:right="42"/>
        <w:jc w:val="center"/>
        <w:rPr>
          <w:rFonts w:ascii="宋体" w:hAnsi="宋体" w:cs="CESI仿宋-GB2312"/>
          <w:kern w:val="0"/>
          <w:sz w:val="32"/>
          <w:szCs w:val="32"/>
        </w:rPr>
      </w:pPr>
    </w:p>
    <w:p w:rsidR="00F30CCA" w:rsidRPr="00C65F40" w:rsidRDefault="00F30CCA" w:rsidP="00F30CCA">
      <w:pPr>
        <w:widowControl/>
        <w:spacing w:line="560" w:lineRule="exact"/>
        <w:ind w:right="42"/>
        <w:rPr>
          <w:rFonts w:ascii="宋体" w:hAnsi="宋体" w:cs="CESI仿宋-GB2312"/>
          <w:kern w:val="0"/>
          <w:sz w:val="32"/>
          <w:szCs w:val="32"/>
        </w:rPr>
      </w:pPr>
      <w:r w:rsidRPr="00C65F40">
        <w:rPr>
          <w:rFonts w:ascii="宋体" w:hAnsi="宋体" w:cs="CESI仿宋-GB2312" w:hint="eastAsia"/>
          <w:kern w:val="0"/>
          <w:sz w:val="32"/>
          <w:szCs w:val="32"/>
          <w:u w:val="single"/>
        </w:rPr>
        <w:t xml:space="preserve">                                      </w:t>
      </w:r>
      <w:r w:rsidRPr="00C65F40">
        <w:rPr>
          <w:rFonts w:ascii="宋体" w:hAnsi="宋体" w:cs="CESI仿宋-GB2312" w:hint="eastAsia"/>
          <w:kern w:val="0"/>
          <w:sz w:val="32"/>
          <w:szCs w:val="32"/>
        </w:rPr>
        <w:t>：</w:t>
      </w:r>
    </w:p>
    <w:p w:rsidR="00F30CCA" w:rsidRPr="00C65F40" w:rsidRDefault="00F30CCA" w:rsidP="00F30CCA">
      <w:pPr>
        <w:widowControl/>
        <w:spacing w:line="560" w:lineRule="exact"/>
        <w:ind w:right="42" w:firstLineChars="200" w:firstLine="640"/>
        <w:rPr>
          <w:rFonts w:ascii="宋体" w:hAnsi="宋体" w:cs="CESI仿宋-GB2312"/>
          <w:kern w:val="0"/>
          <w:sz w:val="32"/>
          <w:szCs w:val="32"/>
        </w:rPr>
      </w:pPr>
      <w:r w:rsidRPr="00C65F40">
        <w:rPr>
          <w:rFonts w:ascii="宋体" w:hAnsi="宋体" w:cs="CESI仿宋-GB2312" w:hint="eastAsia"/>
          <w:kern w:val="0"/>
          <w:sz w:val="32"/>
          <w:szCs w:val="32"/>
        </w:rPr>
        <w:t>经查实，你（单位/个人）存在下列良好（不良）行为：</w:t>
      </w:r>
      <w:r w:rsidRPr="00C65F40">
        <w:rPr>
          <w:rFonts w:ascii="宋体" w:hAnsi="宋体" w:cs="CESI仿宋-GB2312" w:hint="eastAsia"/>
          <w:kern w:val="0"/>
          <w:sz w:val="32"/>
          <w:szCs w:val="32"/>
          <w:u w:val="single"/>
        </w:rPr>
        <w:t xml:space="preserve">                </w:t>
      </w:r>
    </w:p>
    <w:p w:rsidR="00F30CCA" w:rsidRPr="00C65F40" w:rsidRDefault="00F30CCA" w:rsidP="00F30CCA">
      <w:pPr>
        <w:widowControl/>
        <w:spacing w:line="560" w:lineRule="exact"/>
        <w:ind w:right="42"/>
        <w:rPr>
          <w:rFonts w:ascii="宋体" w:hAnsi="宋体" w:cs="CESI仿宋-GB2312"/>
          <w:kern w:val="0"/>
          <w:sz w:val="32"/>
          <w:szCs w:val="32"/>
        </w:rPr>
      </w:pPr>
      <w:r w:rsidRPr="00C65F40">
        <w:rPr>
          <w:rFonts w:ascii="宋体" w:hAnsi="宋体" w:cs="CESI仿宋-GB2312" w:hint="eastAsia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                     </w:t>
      </w:r>
    </w:p>
    <w:p w:rsidR="00F30CCA" w:rsidRPr="00C65F40" w:rsidRDefault="00F30CCA" w:rsidP="00F30CCA">
      <w:pPr>
        <w:widowControl/>
        <w:spacing w:line="560" w:lineRule="exact"/>
        <w:ind w:right="42"/>
        <w:rPr>
          <w:rFonts w:ascii="宋体" w:hAnsi="宋体" w:cs="CESI仿宋-GB2312"/>
          <w:kern w:val="0"/>
          <w:sz w:val="32"/>
          <w:szCs w:val="32"/>
        </w:rPr>
      </w:pPr>
      <w:r w:rsidRPr="00C65F40">
        <w:rPr>
          <w:rFonts w:ascii="宋体" w:hAnsi="宋体" w:cs="CESI仿宋-GB2312" w:hint="eastAsia"/>
          <w:kern w:val="0"/>
          <w:sz w:val="32"/>
          <w:szCs w:val="32"/>
          <w:u w:val="single"/>
        </w:rPr>
        <w:t xml:space="preserve">                                                                              </w:t>
      </w:r>
    </w:p>
    <w:p w:rsidR="00F30CCA" w:rsidRPr="00C65F40" w:rsidRDefault="00F30CCA" w:rsidP="00F30CCA">
      <w:pPr>
        <w:spacing w:line="560" w:lineRule="exact"/>
        <w:ind w:firstLineChars="200" w:firstLine="700"/>
        <w:rPr>
          <w:rFonts w:ascii="宋体" w:hAnsi="宋体" w:cs="CESI仿宋-GB2312"/>
          <w:sz w:val="32"/>
          <w:szCs w:val="32"/>
        </w:rPr>
      </w:pPr>
      <w:r w:rsidRPr="00C65F40">
        <w:rPr>
          <w:rFonts w:ascii="宋体" w:hAnsi="宋体" w:cs="CESI仿宋-GB2312" w:hint="eastAsia"/>
          <w:spacing w:val="15"/>
          <w:sz w:val="32"/>
          <w:szCs w:val="32"/>
        </w:rPr>
        <w:t>上述行为将按照《湛江市住房和城乡建设局工程造价咨询业诚信管理办法》规定，对序号</w:t>
      </w:r>
      <w:r w:rsidRPr="00C65F40">
        <w:rPr>
          <w:rFonts w:ascii="宋体" w:hAnsi="宋体" w:cs="CESI仿宋-GB2312" w:hint="eastAsia"/>
          <w:kern w:val="0"/>
          <w:sz w:val="32"/>
          <w:szCs w:val="32"/>
          <w:u w:val="single"/>
        </w:rPr>
        <w:t xml:space="preserve">                       </w:t>
      </w:r>
      <w:r w:rsidRPr="00C65F40">
        <w:rPr>
          <w:rFonts w:ascii="宋体" w:hAnsi="宋体" w:cs="CESI仿宋-GB2312" w:hint="eastAsia"/>
          <w:spacing w:val="15"/>
          <w:sz w:val="32"/>
          <w:szCs w:val="32"/>
        </w:rPr>
        <w:t xml:space="preserve"> 所述内容进行加（扣）分，共计加（扣）</w:t>
      </w:r>
      <w:r w:rsidRPr="00C65F40">
        <w:rPr>
          <w:rFonts w:ascii="宋体" w:hAnsi="宋体" w:cs="CESI仿宋-GB2312" w:hint="eastAsia"/>
          <w:kern w:val="0"/>
          <w:sz w:val="32"/>
          <w:szCs w:val="32"/>
          <w:u w:val="single"/>
        </w:rPr>
        <w:t xml:space="preserve">       </w:t>
      </w:r>
      <w:r w:rsidRPr="00C65F40">
        <w:rPr>
          <w:rFonts w:ascii="宋体" w:hAnsi="宋体" w:cs="CESI仿宋-GB2312" w:hint="eastAsia"/>
          <w:kern w:val="0"/>
          <w:sz w:val="32"/>
          <w:szCs w:val="32"/>
        </w:rPr>
        <w:t>分，</w:t>
      </w:r>
      <w:r w:rsidRPr="00C65F40">
        <w:rPr>
          <w:rFonts w:ascii="宋体" w:hAnsi="宋体" w:cs="CESI仿宋-GB2312" w:hint="eastAsia"/>
          <w:spacing w:val="15"/>
          <w:sz w:val="32"/>
          <w:szCs w:val="32"/>
        </w:rPr>
        <w:t>记入你（单位）的诚信行为记录，并在</w:t>
      </w:r>
      <w:r w:rsidRPr="00C65F40">
        <w:rPr>
          <w:rFonts w:ascii="宋体" w:hAnsi="宋体" w:cs="CESI仿宋-GB2312" w:hint="eastAsia"/>
          <w:sz w:val="32"/>
          <w:szCs w:val="32"/>
        </w:rPr>
        <w:t>湛江工程造价信息网（http://www.zjcost.net/）</w:t>
      </w:r>
      <w:r w:rsidRPr="00C65F40">
        <w:rPr>
          <w:rFonts w:ascii="宋体" w:hAnsi="宋体" w:cs="CESI仿宋-GB2312" w:hint="eastAsia"/>
          <w:spacing w:val="15"/>
          <w:sz w:val="32"/>
          <w:szCs w:val="32"/>
        </w:rPr>
        <w:t>公布。</w:t>
      </w:r>
      <w:r w:rsidRPr="00C65F40">
        <w:rPr>
          <w:rFonts w:ascii="宋体" w:hAnsi="宋体" w:cs="CESI仿宋-GB2312" w:hint="eastAsia"/>
          <w:sz w:val="32"/>
          <w:szCs w:val="32"/>
        </w:rPr>
        <w:t>如不服本决定，可在收到诚信行为通知书5个工作日内向湛江市住房城乡建设主管部门提出申诉，湛江市住房城乡建设主管部门应当在接到申诉后5个工作日内组织有关单位进行核实。</w:t>
      </w:r>
    </w:p>
    <w:p w:rsidR="00F30CCA" w:rsidRPr="00C65F40" w:rsidRDefault="00F30CCA" w:rsidP="00F30CCA">
      <w:pPr>
        <w:spacing w:line="560" w:lineRule="exact"/>
        <w:rPr>
          <w:rFonts w:ascii="宋体" w:hAnsi="宋体" w:cs="CESI仿宋-GB2312"/>
          <w:sz w:val="32"/>
          <w:szCs w:val="32"/>
        </w:rPr>
      </w:pPr>
      <w:r w:rsidRPr="00C65F40">
        <w:rPr>
          <w:rFonts w:ascii="宋体" w:hAnsi="宋体" w:cs="CESI仿宋-GB2312" w:hint="eastAsia"/>
          <w:sz w:val="32"/>
          <w:szCs w:val="32"/>
        </w:rPr>
        <w:t xml:space="preserve">经办人（签名）： </w:t>
      </w:r>
      <w:r w:rsidRPr="00C65F40">
        <w:rPr>
          <w:rFonts w:ascii="宋体" w:hAnsi="宋体" w:cs="CESI仿宋-GB2312" w:hint="eastAsia"/>
          <w:sz w:val="32"/>
          <w:szCs w:val="32"/>
          <w:u w:val="single"/>
        </w:rPr>
        <w:t xml:space="preserve">                                     </w:t>
      </w:r>
    </w:p>
    <w:p w:rsidR="00F30CCA" w:rsidRDefault="00F30CCA" w:rsidP="00F30CCA">
      <w:pPr>
        <w:spacing w:line="560" w:lineRule="exact"/>
        <w:rPr>
          <w:rFonts w:ascii="宋体" w:hAnsi="宋体" w:cs="CESI仿宋-GB2312"/>
          <w:sz w:val="32"/>
          <w:szCs w:val="32"/>
          <w:u w:val="single"/>
        </w:rPr>
      </w:pPr>
      <w:r w:rsidRPr="00C65F40">
        <w:rPr>
          <w:rFonts w:ascii="宋体" w:hAnsi="宋体" w:cs="CESI仿宋-GB2312" w:hint="eastAsia"/>
          <w:sz w:val="32"/>
          <w:szCs w:val="32"/>
        </w:rPr>
        <w:t>接收（单位负责）人（签名）：</w:t>
      </w:r>
      <w:r w:rsidRPr="00C65F40">
        <w:rPr>
          <w:rFonts w:ascii="宋体" w:hAnsi="宋体" w:cs="CESI仿宋-GB2312" w:hint="eastAsia"/>
          <w:sz w:val="32"/>
          <w:szCs w:val="32"/>
          <w:u w:val="single"/>
        </w:rPr>
        <w:t xml:space="preserve">         </w:t>
      </w:r>
      <w:bookmarkStart w:id="0" w:name="_GoBack"/>
      <w:bookmarkEnd w:id="0"/>
    </w:p>
    <w:p w:rsidR="00F30CCA" w:rsidRPr="00C65F40" w:rsidRDefault="00F30CCA" w:rsidP="00F30CCA">
      <w:pPr>
        <w:spacing w:line="560" w:lineRule="exact"/>
        <w:rPr>
          <w:rFonts w:ascii="宋体" w:hAnsi="宋体" w:cs="CESI仿宋-GB2312"/>
          <w:sz w:val="32"/>
          <w:szCs w:val="32"/>
        </w:rPr>
      </w:pPr>
      <w:r w:rsidRPr="00C65F40">
        <w:rPr>
          <w:rFonts w:ascii="宋体" w:hAnsi="宋体" w:cs="CESI仿宋-GB2312" w:hint="eastAsia"/>
          <w:sz w:val="32"/>
          <w:szCs w:val="32"/>
        </w:rPr>
        <w:t>联系电话：</w:t>
      </w:r>
      <w:r w:rsidRPr="00C65F40">
        <w:rPr>
          <w:rFonts w:ascii="宋体" w:hAnsi="宋体" w:cs="CESI仿宋-GB2312" w:hint="eastAsia"/>
          <w:sz w:val="32"/>
          <w:szCs w:val="32"/>
          <w:u w:val="single"/>
        </w:rPr>
        <w:t xml:space="preserve">                          </w:t>
      </w:r>
      <w:r w:rsidRPr="00C65F40">
        <w:rPr>
          <w:rFonts w:ascii="宋体" w:hAnsi="宋体" w:cs="CESI仿宋-GB2312" w:hint="eastAsia"/>
          <w:sz w:val="32"/>
          <w:szCs w:val="32"/>
        </w:rPr>
        <w:t xml:space="preserve">                          </w:t>
      </w:r>
    </w:p>
    <w:p w:rsidR="00F30CCA" w:rsidRPr="00C65F40" w:rsidRDefault="00F30CCA" w:rsidP="00F30CCA">
      <w:pPr>
        <w:widowControl/>
        <w:spacing w:line="560" w:lineRule="exact"/>
        <w:ind w:right="42" w:firstLineChars="1400" w:firstLine="4480"/>
        <w:rPr>
          <w:rFonts w:ascii="宋体" w:hAnsi="宋体" w:cs="CESI仿宋-GB2312"/>
          <w:sz w:val="32"/>
          <w:szCs w:val="32"/>
        </w:rPr>
      </w:pPr>
      <w:r w:rsidRPr="00C65F40">
        <w:rPr>
          <w:rFonts w:ascii="宋体" w:hAnsi="宋体" w:cs="CESI仿宋-GB2312" w:hint="eastAsia"/>
          <w:sz w:val="32"/>
          <w:szCs w:val="32"/>
        </w:rPr>
        <w:t xml:space="preserve"> </w:t>
      </w:r>
    </w:p>
    <w:p w:rsidR="00F30CCA" w:rsidRPr="00C65F40" w:rsidRDefault="00F30CCA" w:rsidP="00F30CCA">
      <w:pPr>
        <w:widowControl/>
        <w:spacing w:line="560" w:lineRule="exact"/>
        <w:ind w:right="42"/>
        <w:jc w:val="right"/>
        <w:rPr>
          <w:rFonts w:ascii="宋体" w:hAnsi="宋体" w:cs="CESI仿宋-GB2312"/>
          <w:kern w:val="0"/>
          <w:sz w:val="32"/>
          <w:szCs w:val="32"/>
        </w:rPr>
      </w:pPr>
      <w:r w:rsidRPr="00C65F40">
        <w:rPr>
          <w:rFonts w:ascii="宋体" w:hAnsi="宋体" w:cs="CESI仿宋-GB2312" w:hint="eastAsia"/>
          <w:sz w:val="32"/>
          <w:szCs w:val="32"/>
        </w:rPr>
        <w:t>湛江市建设工程造价事务中心</w:t>
      </w:r>
      <w:r w:rsidRPr="00C65F40">
        <w:rPr>
          <w:rFonts w:ascii="宋体" w:hAnsi="宋体" w:cs="CESI仿宋-GB2312" w:hint="eastAsia"/>
          <w:kern w:val="0"/>
          <w:sz w:val="32"/>
          <w:szCs w:val="32"/>
        </w:rPr>
        <w:t>（公章）</w:t>
      </w:r>
    </w:p>
    <w:p w:rsidR="00F30CCA" w:rsidRPr="00C65F40" w:rsidRDefault="00F30CCA" w:rsidP="00F30CCA">
      <w:pPr>
        <w:widowControl/>
        <w:spacing w:line="560" w:lineRule="exact"/>
        <w:ind w:right="42"/>
        <w:jc w:val="right"/>
        <w:rPr>
          <w:rFonts w:ascii="宋体" w:hAnsi="宋体" w:cs="CESI仿宋-GB2312"/>
          <w:spacing w:val="15"/>
          <w:sz w:val="32"/>
          <w:szCs w:val="32"/>
        </w:rPr>
      </w:pPr>
      <w:r w:rsidRPr="00C65F40">
        <w:rPr>
          <w:rFonts w:ascii="宋体" w:hAnsi="宋体" w:cs="CESI仿宋-GB2312" w:hint="eastAsia"/>
          <w:kern w:val="0"/>
          <w:sz w:val="32"/>
          <w:szCs w:val="32"/>
        </w:rPr>
        <w:t>年   月   日</w:t>
      </w:r>
    </w:p>
    <w:p w:rsidR="00F30CCA" w:rsidRPr="00C65F40" w:rsidRDefault="00F30CCA" w:rsidP="00F30CCA">
      <w:pPr>
        <w:spacing w:line="560" w:lineRule="exact"/>
        <w:rPr>
          <w:rFonts w:ascii="宋体" w:hAnsi="宋体" w:cs="CESI仿宋-GB2312"/>
          <w:sz w:val="32"/>
          <w:szCs w:val="32"/>
        </w:rPr>
      </w:pPr>
      <w:r w:rsidRPr="00C65F40">
        <w:rPr>
          <w:rFonts w:ascii="宋体" w:hAnsi="宋体" w:cs="CESI仿宋-GB2312" w:hint="eastAsia"/>
          <w:spacing w:val="15"/>
          <w:sz w:val="32"/>
          <w:szCs w:val="32"/>
        </w:rPr>
        <w:t>注：本通知书一式三份，</w:t>
      </w:r>
      <w:r w:rsidRPr="00C65F40">
        <w:rPr>
          <w:rFonts w:ascii="宋体" w:hAnsi="宋体" w:cs="CESI仿宋-GB2312" w:hint="eastAsia"/>
          <w:sz w:val="32"/>
          <w:szCs w:val="32"/>
        </w:rPr>
        <w:t>造价咨询机构/注册造价师</w:t>
      </w:r>
      <w:r w:rsidRPr="00C65F40">
        <w:rPr>
          <w:rFonts w:ascii="宋体" w:hAnsi="宋体" w:cs="CESI仿宋-GB2312" w:hint="eastAsia"/>
          <w:spacing w:val="15"/>
          <w:sz w:val="32"/>
          <w:szCs w:val="32"/>
        </w:rPr>
        <w:t>、市住</w:t>
      </w:r>
      <w:r w:rsidRPr="00C65F40">
        <w:rPr>
          <w:rFonts w:ascii="宋体" w:hAnsi="宋体" w:cs="CESI仿宋-GB2312" w:hint="eastAsia"/>
          <w:spacing w:val="15"/>
          <w:sz w:val="32"/>
          <w:szCs w:val="32"/>
        </w:rPr>
        <w:lastRenderedPageBreak/>
        <w:t>建局、市造价事务中心各执一份。</w:t>
      </w:r>
    </w:p>
    <w:p w:rsidR="006E7DED" w:rsidRPr="00F30CCA" w:rsidRDefault="006E7DED"/>
    <w:sectPr w:rsidR="006E7DED" w:rsidRPr="00F3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CA"/>
    <w:rsid w:val="006E7DED"/>
    <w:rsid w:val="00F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0AB0"/>
  <w15:chartTrackingRefBased/>
  <w15:docId w15:val="{74D5B77C-76B0-4867-B255-8F4D251F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30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30CCA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30CC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F30CCA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F30CC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2022-03-10T09:20:00Z</dcterms:created>
  <dcterms:modified xsi:type="dcterms:W3CDTF">2022-03-10T09:21:00Z</dcterms:modified>
</cp:coreProperties>
</file>